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DFB" w:rsidRPr="00E01770" w:rsidRDefault="00D56DFB" w:rsidP="00D56DFB">
      <w:pPr>
        <w:pStyle w:val="IEPDATE"/>
        <w:jc w:val="left"/>
        <w:rPr>
          <w:outline/>
          <w:color w:val="000000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  <w14:textFill>
            <w14:noFill/>
          </w14:textFill>
        </w:rPr>
      </w:pPr>
    </w:p>
    <w:p w:rsidR="00C83ABE" w:rsidRDefault="00750575" w:rsidP="00E27078">
      <w:pPr>
        <w:pStyle w:val="Corpsdetexte"/>
        <w:rPr>
          <w:rFonts w:ascii="Arial" w:hAnsi="Arial" w:cs="Arial"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ANNEE UNIVERSITAIRE 2021/2022</w:t>
      </w:r>
      <w:r w:rsidR="00C83ABE" w:rsidRPr="00C83ABE">
        <w:rPr>
          <w:rFonts w:ascii="Arial" w:hAnsi="Arial" w:cs="Arial"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 </w:t>
      </w:r>
    </w:p>
    <w:p w:rsidR="00D56DFB" w:rsidRPr="00C83ABE" w:rsidRDefault="00C83ABE" w:rsidP="00C83ABE">
      <w:pPr>
        <w:pStyle w:val="Corpsdetexte"/>
        <w:spacing w:before="120" w:after="120"/>
        <w:rPr>
          <w:rFonts w:ascii="Arial" w:hAnsi="Arial" w:cs="Arial"/>
          <w:b/>
          <w:bCs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 w:rsidRPr="00C83ABE">
        <w:rPr>
          <w:rFonts w:ascii="Arial" w:hAnsi="Arial" w:cs="Arial"/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COMMISSION SCIENTIFIQUE DE L’IEP de TOULOUSE</w:t>
      </w:r>
    </w:p>
    <w:p w:rsidR="00E27078" w:rsidRPr="00A71D90" w:rsidRDefault="00E27078" w:rsidP="00A3018A">
      <w:pPr>
        <w:pStyle w:val="Corpsdetexte"/>
        <w:rPr>
          <w:rFonts w:ascii="Arial" w:hAnsi="Arial" w:cs="Arial"/>
          <w:bCs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 w:rsidRPr="00A71D90">
        <w:rPr>
          <w:rFonts w:ascii="Arial" w:hAnsi="Arial" w:cs="Arial"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ELECTIONS</w:t>
      </w:r>
      <w:r w:rsidR="00C83ABE">
        <w:rPr>
          <w:rFonts w:ascii="Arial" w:hAnsi="Arial" w:cs="Arial"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 D’UN REPRESENTANT DES ENSEIGNANTS-CHERCHEURS DE RANG A </w:t>
      </w:r>
    </w:p>
    <w:p w:rsidR="00D56DFB" w:rsidRPr="00A71D90" w:rsidRDefault="00D56DFB" w:rsidP="00897F41">
      <w:pPr>
        <w:pStyle w:val="Corpsdetexte"/>
        <w:spacing w:before="120" w:after="240"/>
        <w:rPr>
          <w:rFonts w:ascii="Arial" w:hAnsi="Arial" w:cs="Arial"/>
          <w:i/>
          <w:iCs/>
          <w:sz w:val="24"/>
        </w:rPr>
      </w:pPr>
      <w:r w:rsidRPr="00A71D90">
        <w:rPr>
          <w:rFonts w:ascii="Arial" w:hAnsi="Arial" w:cs="Arial"/>
          <w:i/>
          <w:iCs/>
          <w:sz w:val="24"/>
        </w:rPr>
        <w:t>Les opérations électorales se dérouleront selon le calendrier suivant</w:t>
      </w:r>
    </w:p>
    <w:p w:rsidR="00D56DFB" w:rsidRPr="007C1042" w:rsidRDefault="00D56DFB" w:rsidP="007D1766">
      <w:pPr>
        <w:pStyle w:val="Corpsdetexte"/>
        <w:spacing w:after="120"/>
        <w:rPr>
          <w:rFonts w:ascii="Arial" w:hAnsi="Arial" w:cs="Arial"/>
          <w:b/>
          <w:color w:val="FFFFFF" w:themeColor="background1"/>
          <w:sz w:val="24"/>
          <w:highlight w:val="yellow"/>
          <w14:textOutline w14:w="527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  <w:r w:rsidRPr="007C1042">
        <w:rPr>
          <w:rFonts w:ascii="Arial" w:hAnsi="Arial" w:cs="Arial"/>
          <w:color w:val="FFFFFF" w:themeColor="background1"/>
          <w:sz w:val="24"/>
          <w:highlight w:val="yellow"/>
          <w14:textOutline w14:w="5270" w14:cap="flat" w14:cmpd="sng" w14:algn="ctr">
            <w14:noFill/>
            <w14:prstDash w14:val="solid"/>
            <w14:round/>
          </w14:textOutline>
          <w14:textFill>
            <w14:noFill/>
          </w14:textFill>
        </w:rPr>
        <w:t xml:space="preserve">- </w:t>
      </w:r>
      <w:r w:rsidR="00624DCC" w:rsidRPr="007C1042">
        <w:rPr>
          <w:rFonts w:ascii="Arial" w:hAnsi="Arial" w:cs="Arial"/>
          <w:color w:val="FFFFFF" w:themeColor="background1"/>
          <w:sz w:val="24"/>
          <w:highlight w:val="yellow"/>
          <w14:textOutline w14:w="5270" w14:cap="flat" w14:cmpd="sng" w14:algn="ctr">
            <w14:noFill/>
            <w14:prstDash w14:val="solid"/>
            <w14:round/>
          </w14:textOutline>
          <w14:textFill>
            <w14:noFill/>
          </w14:textFill>
        </w:rPr>
        <w:t xml:space="preserve">  </w:t>
      </w:r>
      <w:r w:rsidRPr="001E50A6">
        <w:rPr>
          <w:rFonts w:ascii="Arial" w:hAnsi="Arial" w:cs="Arial"/>
          <w:b/>
          <w:sz w:val="24"/>
          <w:highlight w:val="yellow"/>
          <w:u w:val="single"/>
          <w14:textOutline w14:w="5270" w14:cap="flat" w14:cmpd="sng" w14:algn="ctr">
            <w14:noFill/>
            <w14:prstDash w14:val="solid"/>
            <w14:round/>
          </w14:textOutline>
        </w:rPr>
        <w:t>DATE DU SCRUTIN</w:t>
      </w:r>
      <w:r w:rsidRPr="007C1042">
        <w:rPr>
          <w:rFonts w:ascii="Arial" w:hAnsi="Arial" w:cs="Arial"/>
          <w:color w:val="FFFFFF" w:themeColor="background1"/>
          <w:sz w:val="24"/>
          <w:highlight w:val="yellow"/>
          <w14:textOutline w14:w="5270" w14:cap="flat" w14:cmpd="sng" w14:algn="ctr">
            <w14:noFill/>
            <w14:prstDash w14:val="solid"/>
            <w14:round/>
          </w14:textOutline>
          <w14:textFill>
            <w14:noFill/>
          </w14:textFill>
        </w:rPr>
        <w:t xml:space="preserve">- </w:t>
      </w:r>
    </w:p>
    <w:p w:rsidR="006F4C8D" w:rsidRDefault="00C83ABE" w:rsidP="007D1766">
      <w:pPr>
        <w:pStyle w:val="Corpsdetexte"/>
        <w:rPr>
          <w:rFonts w:ascii="Arial" w:hAnsi="Arial" w:cs="Arial"/>
          <w:b/>
          <w:sz w:val="28"/>
          <w:szCs w:val="28"/>
          <w:highlight w:val="yellow"/>
        </w:rPr>
      </w:pPr>
      <w:r>
        <w:rPr>
          <w:rFonts w:ascii="Arial" w:hAnsi="Arial" w:cs="Arial"/>
          <w:b/>
          <w:sz w:val="28"/>
          <w:szCs w:val="28"/>
          <w:highlight w:val="yellow"/>
        </w:rPr>
        <w:t>Mar</w:t>
      </w:r>
      <w:r w:rsidR="00233FF3">
        <w:rPr>
          <w:rFonts w:ascii="Arial" w:hAnsi="Arial" w:cs="Arial"/>
          <w:b/>
          <w:sz w:val="28"/>
          <w:szCs w:val="28"/>
          <w:highlight w:val="yellow"/>
        </w:rPr>
        <w:t>d</w:t>
      </w:r>
      <w:r>
        <w:rPr>
          <w:rFonts w:ascii="Arial" w:hAnsi="Arial" w:cs="Arial"/>
          <w:b/>
          <w:sz w:val="28"/>
          <w:szCs w:val="28"/>
          <w:highlight w:val="yellow"/>
        </w:rPr>
        <w:t>i 09</w:t>
      </w:r>
      <w:r w:rsidR="00233FF3">
        <w:rPr>
          <w:rFonts w:ascii="Arial" w:hAnsi="Arial" w:cs="Arial"/>
          <w:b/>
          <w:sz w:val="28"/>
          <w:szCs w:val="28"/>
          <w:highlight w:val="yellow"/>
        </w:rPr>
        <w:t xml:space="preserve"> novembre 2021 de</w:t>
      </w:r>
      <w:r w:rsidR="00750575">
        <w:rPr>
          <w:rFonts w:ascii="Arial" w:hAnsi="Arial" w:cs="Arial"/>
          <w:b/>
          <w:sz w:val="28"/>
          <w:szCs w:val="28"/>
          <w:highlight w:val="yellow"/>
        </w:rPr>
        <w:t xml:space="preserve"> 9 heures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à 15</w:t>
      </w:r>
      <w:r w:rsidR="00233FF3">
        <w:rPr>
          <w:rFonts w:ascii="Arial" w:hAnsi="Arial" w:cs="Arial"/>
          <w:b/>
          <w:sz w:val="28"/>
          <w:szCs w:val="28"/>
          <w:highlight w:val="yellow"/>
        </w:rPr>
        <w:t xml:space="preserve"> heures</w:t>
      </w:r>
      <w:r w:rsidR="0075057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</w:p>
    <w:p w:rsidR="0024214F" w:rsidRPr="007D1766" w:rsidRDefault="00C83ABE" w:rsidP="007D1766">
      <w:pPr>
        <w:pStyle w:val="Corpsdetexte"/>
        <w:spacing w:before="1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Bureau des Affaires Générales</w:t>
      </w:r>
    </w:p>
    <w:p w:rsidR="00E27078" w:rsidRPr="00A71D90" w:rsidRDefault="00E27078" w:rsidP="00890C51">
      <w:pPr>
        <w:pStyle w:val="Corpsdetexte"/>
        <w:rPr>
          <w:rFonts w:ascii="Arial" w:hAnsi="Arial" w:cs="Arial"/>
          <w:b/>
          <w:bCs/>
          <w:sz w:val="24"/>
        </w:rPr>
      </w:pPr>
    </w:p>
    <w:p w:rsidR="00D56DFB" w:rsidRPr="00A71D90" w:rsidRDefault="00D56DFB" w:rsidP="00897F41">
      <w:pPr>
        <w:pStyle w:val="Corpsdetexte"/>
        <w:numPr>
          <w:ilvl w:val="0"/>
          <w:numId w:val="2"/>
        </w:numPr>
        <w:spacing w:after="60"/>
        <w:rPr>
          <w:rFonts w:ascii="Arial" w:hAnsi="Arial" w:cs="Arial"/>
          <w:b/>
          <w:sz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1E50A6">
        <w:rPr>
          <w:rFonts w:ascii="Arial" w:hAnsi="Arial" w:cs="Arial"/>
          <w:b/>
          <w:sz w:val="24"/>
          <w:u w:val="single"/>
          <w14:textOutline w14:w="5270" w14:cap="flat" w14:cmpd="sng" w14:algn="ctr">
            <w14:noFill/>
            <w14:prstDash w14:val="solid"/>
            <w14:round/>
          </w14:textOutline>
        </w:rPr>
        <w:t>CONSULTATION DES LISTES ELECTORALES</w:t>
      </w:r>
      <w:r w:rsidRPr="00A71D90">
        <w:rPr>
          <w:rFonts w:ascii="Arial" w:hAnsi="Arial" w:cs="Arial"/>
          <w:sz w:val="24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624DCC" w:rsidRPr="00A71D90">
        <w:rPr>
          <w:rFonts w:ascii="Arial" w:hAnsi="Arial" w:cs="Arial"/>
          <w:sz w:val="24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Pr="00A71D90">
        <w:rPr>
          <w:rFonts w:ascii="Arial" w:hAnsi="Arial" w:cs="Arial"/>
          <w:sz w:val="24"/>
          <w14:textOutline w14:w="5270" w14:cap="flat" w14:cmpd="sng" w14:algn="ctr">
            <w14:noFill/>
            <w14:prstDash w14:val="solid"/>
            <w14:round/>
          </w14:textOutline>
        </w:rPr>
        <w:t>–</w:t>
      </w:r>
    </w:p>
    <w:p w:rsidR="002B47B4" w:rsidRPr="00A71D90" w:rsidRDefault="005A661A" w:rsidP="007D1766">
      <w:pPr>
        <w:pStyle w:val="Corpsdetexte"/>
        <w:spacing w:before="120"/>
        <w:ind w:left="360"/>
        <w:rPr>
          <w:rFonts w:ascii="Arial" w:hAnsi="Arial" w:cs="Arial"/>
          <w:sz w:val="28"/>
          <w:szCs w:val="28"/>
        </w:rPr>
      </w:pPr>
      <w:r w:rsidRPr="00A71D90">
        <w:rPr>
          <w:rFonts w:ascii="Arial" w:hAnsi="Arial" w:cs="Arial"/>
          <w:sz w:val="24"/>
        </w:rPr>
        <w:t xml:space="preserve">Mise en ligne </w:t>
      </w:r>
      <w:r w:rsidR="00057116" w:rsidRPr="00A71D90">
        <w:rPr>
          <w:rFonts w:ascii="Arial" w:hAnsi="Arial" w:cs="Arial"/>
          <w:sz w:val="24"/>
        </w:rPr>
        <w:t xml:space="preserve">sur le site de l’IEP </w:t>
      </w:r>
      <w:r w:rsidR="007D1766">
        <w:rPr>
          <w:rFonts w:ascii="Arial" w:hAnsi="Arial" w:cs="Arial"/>
          <w:sz w:val="24"/>
        </w:rPr>
        <w:t xml:space="preserve">ou </w:t>
      </w:r>
      <w:r w:rsidRPr="00A71D90">
        <w:rPr>
          <w:rFonts w:ascii="Arial" w:hAnsi="Arial" w:cs="Arial"/>
          <w:sz w:val="24"/>
        </w:rPr>
        <w:t>consultation près le bureau des affaires générales</w:t>
      </w:r>
      <w:r w:rsidR="007E404C" w:rsidRPr="00A71D90">
        <w:rPr>
          <w:rFonts w:ascii="Arial" w:hAnsi="Arial" w:cs="Arial"/>
          <w:sz w:val="24"/>
        </w:rPr>
        <w:t>,</w:t>
      </w:r>
      <w:r w:rsidR="00955C8D" w:rsidRPr="00A71D90">
        <w:rPr>
          <w:rFonts w:ascii="Arial" w:hAnsi="Arial" w:cs="Arial"/>
          <w:sz w:val="24"/>
        </w:rPr>
        <w:t xml:space="preserve"> à compter du </w:t>
      </w:r>
      <w:r w:rsidR="00C83ABE">
        <w:rPr>
          <w:rFonts w:ascii="Arial" w:hAnsi="Arial" w:cs="Arial"/>
          <w:b/>
          <w:sz w:val="28"/>
          <w:szCs w:val="28"/>
        </w:rPr>
        <w:t>vendredi 22</w:t>
      </w:r>
      <w:r w:rsidR="008C0918" w:rsidRPr="00A71D90">
        <w:rPr>
          <w:rFonts w:ascii="Arial" w:hAnsi="Arial" w:cs="Arial"/>
          <w:b/>
          <w:sz w:val="28"/>
          <w:szCs w:val="28"/>
        </w:rPr>
        <w:t xml:space="preserve"> octo</w:t>
      </w:r>
      <w:r w:rsidR="00750575">
        <w:rPr>
          <w:rFonts w:ascii="Arial" w:hAnsi="Arial" w:cs="Arial"/>
          <w:b/>
          <w:sz w:val="28"/>
          <w:szCs w:val="28"/>
        </w:rPr>
        <w:t>bre 2021</w:t>
      </w:r>
    </w:p>
    <w:p w:rsidR="00D56DFB" w:rsidRPr="00A71D90" w:rsidRDefault="0024214F" w:rsidP="002B47B4">
      <w:pPr>
        <w:pStyle w:val="Corpsdetexte"/>
        <w:ind w:left="360"/>
        <w:rPr>
          <w:rFonts w:ascii="Arial" w:hAnsi="Arial" w:cs="Arial"/>
          <w:b/>
          <w:bCs/>
          <w:sz w:val="24"/>
        </w:rPr>
      </w:pPr>
      <w:r w:rsidRPr="00A71D90">
        <w:rPr>
          <w:rFonts w:ascii="Arial" w:hAnsi="Arial" w:cs="Arial"/>
          <w:sz w:val="24"/>
        </w:rPr>
        <w:t xml:space="preserve"> </w:t>
      </w:r>
    </w:p>
    <w:p w:rsidR="00D56DFB" w:rsidRPr="001E50A6" w:rsidRDefault="001E50A6" w:rsidP="00897F41">
      <w:pPr>
        <w:pStyle w:val="Corpsdetexte"/>
        <w:spacing w:after="60"/>
        <w:rPr>
          <w:rFonts w:ascii="Arial" w:hAnsi="Arial" w:cs="Arial"/>
          <w:b/>
          <w:sz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1E50A6">
        <w:rPr>
          <w:rFonts w:ascii="Arial" w:hAnsi="Arial" w:cs="Arial"/>
          <w:sz w:val="24"/>
          <w14:textOutline w14:w="5270" w14:cap="flat" w14:cmpd="sng" w14:algn="ctr">
            <w14:noFill/>
            <w14:prstDash w14:val="solid"/>
            <w14:round/>
          </w14:textOutline>
        </w:rPr>
        <w:t>-</w:t>
      </w:r>
      <w:r w:rsidR="00D56DFB" w:rsidRPr="00A71D90">
        <w:rPr>
          <w:rFonts w:ascii="Arial" w:hAnsi="Arial" w:cs="Arial"/>
          <w:color w:val="FFFFFF" w:themeColor="background1"/>
          <w:sz w:val="24"/>
          <w14:textOutline w14:w="5270" w14:cap="flat" w14:cmpd="sng" w14:algn="ctr">
            <w14:noFill/>
            <w14:prstDash w14:val="solid"/>
            <w14:round/>
          </w14:textOutline>
          <w14:textFill>
            <w14:noFill/>
          </w14:textFill>
        </w:rPr>
        <w:t xml:space="preserve">- </w:t>
      </w:r>
      <w:r w:rsidR="00624DCC" w:rsidRPr="00A71D90">
        <w:rPr>
          <w:rFonts w:ascii="Arial" w:hAnsi="Arial" w:cs="Arial"/>
          <w:color w:val="FFFFFF" w:themeColor="background1"/>
          <w:sz w:val="24"/>
          <w14:textOutline w14:w="5270" w14:cap="flat" w14:cmpd="sng" w14:algn="ctr">
            <w14:noFill/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rFonts w:ascii="Arial" w:hAnsi="Arial" w:cs="Arial"/>
          <w:color w:val="FFFFFF" w:themeColor="background1"/>
          <w:sz w:val="24"/>
          <w14:textOutline w14:w="5270" w14:cap="flat" w14:cmpd="sng" w14:algn="ctr">
            <w14:noFill/>
            <w14:prstDash w14:val="solid"/>
            <w14:round/>
          </w14:textOutline>
          <w14:textFill>
            <w14:noFill/>
          </w14:textFill>
        </w:rPr>
        <w:t>-</w:t>
      </w:r>
      <w:r w:rsidR="00D56DFB" w:rsidRPr="001E50A6">
        <w:rPr>
          <w:rFonts w:ascii="Arial" w:hAnsi="Arial" w:cs="Arial"/>
          <w:b/>
          <w:sz w:val="24"/>
          <w:u w:val="single"/>
          <w14:textOutline w14:w="5270" w14:cap="flat" w14:cmpd="sng" w14:algn="ctr">
            <w14:noFill/>
            <w14:prstDash w14:val="solid"/>
            <w14:round/>
          </w14:textOutline>
        </w:rPr>
        <w:t>DEPÔT DES CANDIDATURES</w:t>
      </w:r>
      <w:r w:rsidR="00624DCC" w:rsidRPr="001E50A6">
        <w:rPr>
          <w:rFonts w:ascii="Arial" w:hAnsi="Arial" w:cs="Arial"/>
          <w:b/>
          <w:sz w:val="24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D56DFB" w:rsidRPr="001E50A6">
        <w:rPr>
          <w:rFonts w:ascii="Arial" w:hAnsi="Arial" w:cs="Arial"/>
          <w:b/>
          <w:sz w:val="24"/>
          <w14:textOutline w14:w="5270" w14:cap="flat" w14:cmpd="sng" w14:algn="ctr">
            <w14:noFill/>
            <w14:prstDash w14:val="solid"/>
            <w14:round/>
          </w14:textOutline>
        </w:rPr>
        <w:t> -</w:t>
      </w:r>
    </w:p>
    <w:p w:rsidR="00D56DFB" w:rsidRPr="00952761" w:rsidRDefault="005A661A" w:rsidP="005A661A">
      <w:pPr>
        <w:pStyle w:val="Corpsdetexte"/>
        <w:spacing w:before="120" w:after="120"/>
        <w:rPr>
          <w:rFonts w:ascii="Arial" w:hAnsi="Arial" w:cs="Arial"/>
          <w:b/>
          <w:bCs/>
          <w:sz w:val="28"/>
          <w:szCs w:val="28"/>
        </w:rPr>
      </w:pPr>
      <w:r w:rsidRPr="00952761">
        <w:rPr>
          <w:rFonts w:ascii="Arial" w:hAnsi="Arial" w:cs="Arial"/>
          <w:b/>
          <w:sz w:val="28"/>
          <w:szCs w:val="28"/>
        </w:rPr>
        <w:t xml:space="preserve">Du </w:t>
      </w:r>
      <w:r w:rsidR="00C83ABE">
        <w:rPr>
          <w:rFonts w:ascii="Arial" w:hAnsi="Arial" w:cs="Arial"/>
          <w:b/>
          <w:sz w:val="28"/>
          <w:szCs w:val="28"/>
        </w:rPr>
        <w:t>vendredi 22</w:t>
      </w:r>
      <w:r w:rsidR="008C0918" w:rsidRPr="00952761">
        <w:rPr>
          <w:rFonts w:ascii="Arial" w:hAnsi="Arial" w:cs="Arial"/>
          <w:b/>
          <w:sz w:val="28"/>
          <w:szCs w:val="28"/>
        </w:rPr>
        <w:t xml:space="preserve"> octo</w:t>
      </w:r>
      <w:r w:rsidRPr="00952761">
        <w:rPr>
          <w:rFonts w:ascii="Arial" w:hAnsi="Arial" w:cs="Arial"/>
          <w:b/>
          <w:sz w:val="28"/>
          <w:szCs w:val="28"/>
        </w:rPr>
        <w:t>bre</w:t>
      </w:r>
      <w:r w:rsidR="00750575">
        <w:rPr>
          <w:rFonts w:ascii="Arial" w:hAnsi="Arial" w:cs="Arial"/>
          <w:b/>
          <w:sz w:val="28"/>
          <w:szCs w:val="28"/>
        </w:rPr>
        <w:t xml:space="preserve"> 2021</w:t>
      </w:r>
      <w:r w:rsidR="00C83ABE">
        <w:rPr>
          <w:rFonts w:ascii="Arial" w:hAnsi="Arial" w:cs="Arial"/>
          <w:b/>
          <w:sz w:val="28"/>
          <w:szCs w:val="28"/>
        </w:rPr>
        <w:t xml:space="preserve"> au jeudi 04</w:t>
      </w:r>
      <w:r w:rsidR="00750575">
        <w:rPr>
          <w:rFonts w:ascii="Arial" w:hAnsi="Arial" w:cs="Arial"/>
          <w:b/>
          <w:sz w:val="28"/>
          <w:szCs w:val="28"/>
        </w:rPr>
        <w:t xml:space="preserve"> novembre 2021</w:t>
      </w:r>
      <w:r w:rsidR="0082085F">
        <w:rPr>
          <w:rFonts w:ascii="Arial" w:hAnsi="Arial" w:cs="Arial"/>
          <w:b/>
          <w:sz w:val="28"/>
          <w:szCs w:val="28"/>
        </w:rPr>
        <w:t xml:space="preserve"> </w:t>
      </w:r>
      <w:r w:rsidR="00464287">
        <w:rPr>
          <w:rFonts w:ascii="Arial" w:hAnsi="Arial" w:cs="Arial"/>
          <w:b/>
          <w:sz w:val="22"/>
          <w:szCs w:val="22"/>
        </w:rPr>
        <w:t>(à 11 heures</w:t>
      </w:r>
      <w:r w:rsidR="0082085F" w:rsidRPr="0082085F">
        <w:rPr>
          <w:rFonts w:ascii="Arial" w:hAnsi="Arial" w:cs="Arial"/>
          <w:b/>
          <w:sz w:val="22"/>
          <w:szCs w:val="22"/>
        </w:rPr>
        <w:t>)</w:t>
      </w:r>
      <w:r w:rsidR="0024214F" w:rsidRPr="0082085F">
        <w:rPr>
          <w:rFonts w:ascii="Arial" w:hAnsi="Arial" w:cs="Arial"/>
          <w:b/>
          <w:sz w:val="22"/>
          <w:szCs w:val="22"/>
        </w:rPr>
        <w:t xml:space="preserve"> </w:t>
      </w:r>
    </w:p>
    <w:p w:rsidR="00D56DFB" w:rsidRPr="00A71D90" w:rsidRDefault="00692B72" w:rsidP="005A661A">
      <w:pPr>
        <w:pStyle w:val="Corpsdetexte"/>
        <w:spacing w:after="360"/>
        <w:rPr>
          <w:rFonts w:ascii="Arial" w:hAnsi="Arial" w:cs="Arial"/>
          <w:b/>
          <w:sz w:val="24"/>
        </w:rPr>
      </w:pPr>
      <w:r w:rsidRPr="00A71D90">
        <w:rPr>
          <w:rFonts w:ascii="Arial" w:hAnsi="Arial" w:cs="Arial"/>
          <w:sz w:val="24"/>
        </w:rPr>
        <w:t xml:space="preserve">Bureau Affaires générales </w:t>
      </w:r>
      <w:r w:rsidR="00D56DFB" w:rsidRPr="00A71D90">
        <w:rPr>
          <w:rFonts w:ascii="Arial" w:hAnsi="Arial" w:cs="Arial"/>
          <w:sz w:val="24"/>
        </w:rPr>
        <w:t>(</w:t>
      </w:r>
      <w:r w:rsidR="00AF623E" w:rsidRPr="00A71D90">
        <w:rPr>
          <w:rFonts w:ascii="Arial" w:hAnsi="Arial" w:cs="Arial"/>
          <w:sz w:val="24"/>
        </w:rPr>
        <w:t>1</w:t>
      </w:r>
      <w:r w:rsidR="00AF623E" w:rsidRPr="00A71D90">
        <w:rPr>
          <w:rFonts w:ascii="Arial" w:hAnsi="Arial" w:cs="Arial"/>
          <w:sz w:val="24"/>
          <w:vertAlign w:val="superscript"/>
        </w:rPr>
        <w:t>er</w:t>
      </w:r>
      <w:r w:rsidR="00AF623E" w:rsidRPr="00A71D90">
        <w:rPr>
          <w:rFonts w:ascii="Arial" w:hAnsi="Arial" w:cs="Arial"/>
          <w:sz w:val="24"/>
        </w:rPr>
        <w:t xml:space="preserve"> </w:t>
      </w:r>
      <w:r w:rsidR="00D04BB2" w:rsidRPr="00A71D90">
        <w:rPr>
          <w:rFonts w:ascii="Arial" w:hAnsi="Arial" w:cs="Arial"/>
          <w:sz w:val="24"/>
        </w:rPr>
        <w:t>étage</w:t>
      </w:r>
      <w:r w:rsidR="00D56DFB" w:rsidRPr="00A71D90">
        <w:rPr>
          <w:rFonts w:ascii="Arial" w:hAnsi="Arial" w:cs="Arial"/>
          <w:sz w:val="24"/>
        </w:rPr>
        <w:t xml:space="preserve">) </w:t>
      </w:r>
      <w:r w:rsidR="007D1766">
        <w:rPr>
          <w:rFonts w:ascii="Arial" w:hAnsi="Arial" w:cs="Arial"/>
          <w:sz w:val="24"/>
        </w:rPr>
        <w:t>- aff.gen@sciencespo-toulouse.net</w:t>
      </w:r>
    </w:p>
    <w:p w:rsidR="00D56DFB" w:rsidRPr="00A71D90" w:rsidRDefault="00D56DFB" w:rsidP="00897F41">
      <w:pPr>
        <w:pStyle w:val="Corpsdetexte"/>
        <w:spacing w:after="60"/>
        <w:rPr>
          <w:rFonts w:ascii="Arial" w:hAnsi="Arial" w:cs="Arial"/>
          <w:sz w:val="24"/>
        </w:rPr>
      </w:pPr>
      <w:r w:rsidRPr="00A71D90">
        <w:rPr>
          <w:rFonts w:ascii="Arial" w:hAnsi="Arial" w:cs="Arial"/>
          <w:sz w:val="24"/>
          <w14:textOutline w14:w="5270" w14:cap="flat" w14:cmpd="sng" w14:algn="ctr">
            <w14:noFill/>
            <w14:prstDash w14:val="solid"/>
            <w14:round/>
          </w14:textOutline>
        </w:rPr>
        <w:t xml:space="preserve">- </w:t>
      </w:r>
      <w:r w:rsidR="00624DCC" w:rsidRPr="00A71D90">
        <w:rPr>
          <w:rFonts w:ascii="Arial" w:hAnsi="Arial" w:cs="Arial"/>
          <w:sz w:val="24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Pr="001E50A6">
        <w:rPr>
          <w:rFonts w:ascii="Arial" w:hAnsi="Arial" w:cs="Arial"/>
          <w:b/>
          <w:sz w:val="24"/>
          <w:u w:val="single"/>
          <w14:textOutline w14:w="5270" w14:cap="flat" w14:cmpd="sng" w14:algn="ctr">
            <w14:noFill/>
            <w14:prstDash w14:val="solid"/>
            <w14:round/>
          </w14:textOutline>
        </w:rPr>
        <w:t>CAMPAGNE ELECTORALE</w:t>
      </w:r>
      <w:r w:rsidR="00624DCC" w:rsidRPr="00A71D90">
        <w:rPr>
          <w:rFonts w:ascii="Arial" w:hAnsi="Arial" w:cs="Arial"/>
          <w:sz w:val="24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Pr="00A71D90">
        <w:rPr>
          <w:rFonts w:ascii="Arial" w:hAnsi="Arial" w:cs="Arial"/>
          <w:sz w:val="24"/>
          <w14:textOutline w14:w="5270" w14:cap="flat" w14:cmpd="sng" w14:algn="ctr">
            <w14:noFill/>
            <w14:prstDash w14:val="solid"/>
            <w14:round/>
          </w14:textOutline>
        </w:rPr>
        <w:t xml:space="preserve"> -</w:t>
      </w:r>
    </w:p>
    <w:p w:rsidR="00D56DFB" w:rsidRPr="007B2FC1" w:rsidRDefault="00177405" w:rsidP="005A661A">
      <w:pPr>
        <w:pStyle w:val="Corpsdetexte"/>
        <w:spacing w:before="120" w:after="240"/>
        <w:rPr>
          <w:rFonts w:ascii="Arial" w:hAnsi="Arial" w:cs="Arial"/>
          <w:b/>
          <w:bCs/>
          <w:sz w:val="26"/>
          <w:szCs w:val="26"/>
        </w:rPr>
      </w:pPr>
      <w:r w:rsidRPr="007B2FC1">
        <w:rPr>
          <w:rFonts w:ascii="Arial" w:hAnsi="Arial" w:cs="Arial"/>
          <w:b/>
          <w:sz w:val="26"/>
          <w:szCs w:val="26"/>
        </w:rPr>
        <w:t>D</w:t>
      </w:r>
      <w:r w:rsidR="00955C8D" w:rsidRPr="007B2FC1">
        <w:rPr>
          <w:rFonts w:ascii="Arial" w:hAnsi="Arial" w:cs="Arial"/>
          <w:b/>
          <w:sz w:val="26"/>
          <w:szCs w:val="26"/>
        </w:rPr>
        <w:t xml:space="preserve">u </w:t>
      </w:r>
      <w:r w:rsidR="00750575">
        <w:rPr>
          <w:rFonts w:ascii="Arial" w:hAnsi="Arial" w:cs="Arial"/>
          <w:b/>
          <w:sz w:val="26"/>
          <w:szCs w:val="26"/>
        </w:rPr>
        <w:t>vendredi 22</w:t>
      </w:r>
      <w:r w:rsidR="008C0918" w:rsidRPr="007B2FC1">
        <w:rPr>
          <w:rFonts w:ascii="Arial" w:hAnsi="Arial" w:cs="Arial"/>
          <w:b/>
          <w:sz w:val="26"/>
          <w:szCs w:val="26"/>
        </w:rPr>
        <w:t xml:space="preserve"> octo</w:t>
      </w:r>
      <w:r w:rsidR="00750575">
        <w:rPr>
          <w:rFonts w:ascii="Arial" w:hAnsi="Arial" w:cs="Arial"/>
          <w:b/>
          <w:sz w:val="26"/>
          <w:szCs w:val="26"/>
        </w:rPr>
        <w:t>bre 2021</w:t>
      </w:r>
      <w:r w:rsidR="00955C8D" w:rsidRPr="007B2FC1">
        <w:rPr>
          <w:rFonts w:ascii="Arial" w:hAnsi="Arial" w:cs="Arial"/>
          <w:b/>
          <w:sz w:val="26"/>
          <w:szCs w:val="26"/>
        </w:rPr>
        <w:t xml:space="preserve"> </w:t>
      </w:r>
      <w:r w:rsidR="00C83ABE">
        <w:rPr>
          <w:rFonts w:ascii="Arial" w:hAnsi="Arial" w:cs="Arial"/>
          <w:b/>
          <w:sz w:val="26"/>
          <w:szCs w:val="26"/>
        </w:rPr>
        <w:t>au vend</w:t>
      </w:r>
      <w:r w:rsidR="008C0918" w:rsidRPr="007B2FC1">
        <w:rPr>
          <w:rFonts w:ascii="Arial" w:hAnsi="Arial" w:cs="Arial"/>
          <w:b/>
          <w:sz w:val="26"/>
          <w:szCs w:val="26"/>
        </w:rPr>
        <w:t>r</w:t>
      </w:r>
      <w:r w:rsidR="00C83ABE">
        <w:rPr>
          <w:rFonts w:ascii="Arial" w:hAnsi="Arial" w:cs="Arial"/>
          <w:b/>
          <w:sz w:val="26"/>
          <w:szCs w:val="26"/>
        </w:rPr>
        <w:t>edi 05</w:t>
      </w:r>
      <w:r w:rsidR="00750575">
        <w:rPr>
          <w:rFonts w:ascii="Arial" w:hAnsi="Arial" w:cs="Arial"/>
          <w:b/>
          <w:sz w:val="26"/>
          <w:szCs w:val="26"/>
        </w:rPr>
        <w:t xml:space="preserve"> novembre 2021</w:t>
      </w:r>
      <w:r w:rsidRPr="007B2FC1">
        <w:rPr>
          <w:rFonts w:ascii="Arial" w:hAnsi="Arial" w:cs="Arial"/>
          <w:b/>
          <w:sz w:val="26"/>
          <w:szCs w:val="26"/>
        </w:rPr>
        <w:t xml:space="preserve"> </w:t>
      </w:r>
      <w:r w:rsidR="007B2FC1">
        <w:rPr>
          <w:rFonts w:ascii="Arial" w:hAnsi="Arial" w:cs="Arial"/>
          <w:b/>
          <w:sz w:val="26"/>
          <w:szCs w:val="26"/>
        </w:rPr>
        <w:t>(</w:t>
      </w:r>
      <w:r w:rsidR="00C83ABE">
        <w:rPr>
          <w:rFonts w:ascii="Arial" w:hAnsi="Arial" w:cs="Arial"/>
          <w:b/>
          <w:sz w:val="22"/>
          <w:szCs w:val="22"/>
        </w:rPr>
        <w:t>à 17</w:t>
      </w:r>
      <w:r w:rsidRPr="007B2FC1">
        <w:rPr>
          <w:rFonts w:ascii="Arial" w:hAnsi="Arial" w:cs="Arial"/>
          <w:b/>
          <w:sz w:val="22"/>
          <w:szCs w:val="22"/>
        </w:rPr>
        <w:t xml:space="preserve"> heures</w:t>
      </w:r>
      <w:r w:rsidR="007B2FC1">
        <w:rPr>
          <w:rFonts w:ascii="Arial" w:hAnsi="Arial" w:cs="Arial"/>
          <w:b/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5"/>
        <w:gridCol w:w="2251"/>
      </w:tblGrid>
      <w:tr w:rsidR="00D56DFB" w:rsidRPr="00A71D90" w:rsidTr="008C0918">
        <w:trPr>
          <w:trHeight w:val="567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6DFB" w:rsidRPr="00A71D90" w:rsidRDefault="00D56DFB" w:rsidP="00177405">
            <w:pPr>
              <w:pStyle w:val="Corpsdetexte"/>
              <w:rPr>
                <w:rFonts w:ascii="Arial" w:hAnsi="Arial" w:cs="Arial"/>
                <w:b/>
                <w:sz w:val="24"/>
              </w:rPr>
            </w:pPr>
            <w:r w:rsidRPr="00A71D90">
              <w:rPr>
                <w:rFonts w:ascii="Arial" w:hAnsi="Arial" w:cs="Arial"/>
                <w:b/>
                <w:sz w:val="24"/>
              </w:rPr>
              <w:t>Collèges Electoraux</w:t>
            </w:r>
          </w:p>
        </w:tc>
        <w:tc>
          <w:tcPr>
            <w:tcW w:w="2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6DFB" w:rsidRPr="00A71D90" w:rsidRDefault="00AB14B2" w:rsidP="00177405">
            <w:pPr>
              <w:pStyle w:val="Corpsdetexte"/>
              <w:rPr>
                <w:rFonts w:ascii="Arial" w:hAnsi="Arial" w:cs="Arial"/>
                <w:b/>
                <w:sz w:val="24"/>
              </w:rPr>
            </w:pPr>
            <w:r w:rsidRPr="00A71D90">
              <w:rPr>
                <w:rFonts w:ascii="Arial" w:hAnsi="Arial" w:cs="Arial"/>
                <w:b/>
                <w:sz w:val="24"/>
              </w:rPr>
              <w:t>Sièges à pourvoir</w:t>
            </w:r>
          </w:p>
        </w:tc>
      </w:tr>
      <w:tr w:rsidR="00D56DFB" w:rsidRPr="00A71D90" w:rsidTr="008C0918">
        <w:trPr>
          <w:trHeight w:val="567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56DFB" w:rsidRPr="00A71D90" w:rsidRDefault="00C83ABE" w:rsidP="008C0918">
            <w:pPr>
              <w:pStyle w:val="Corpsdetext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Enseignants-Chercheurs de rang A</w:t>
            </w:r>
          </w:p>
        </w:tc>
        <w:tc>
          <w:tcPr>
            <w:tcW w:w="22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56DFB" w:rsidRPr="00D363EF" w:rsidRDefault="00C83ABE" w:rsidP="00985969">
            <w:pPr>
              <w:pStyle w:val="Corpsdetexte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8C0918" w:rsidRPr="00D363EF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8C0918" w:rsidRPr="00A71D90" w:rsidTr="008C0918">
        <w:trPr>
          <w:trHeight w:val="567"/>
        </w:trPr>
        <w:tc>
          <w:tcPr>
            <w:tcW w:w="721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918" w:rsidRPr="00A71D90" w:rsidRDefault="008C0918" w:rsidP="008C0918">
            <w:pPr>
              <w:pStyle w:val="Corpsdetexte"/>
              <w:jc w:val="left"/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</w:tc>
        <w:tc>
          <w:tcPr>
            <w:tcW w:w="22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918" w:rsidRPr="00A71D90" w:rsidRDefault="008C0918" w:rsidP="008C0918">
            <w:pPr>
              <w:pStyle w:val="Corpsdetexte"/>
              <w:rPr>
                <w:rFonts w:ascii="Arial" w:hAnsi="Arial" w:cs="Arial"/>
                <w:sz w:val="24"/>
              </w:rPr>
            </w:pPr>
          </w:p>
        </w:tc>
      </w:tr>
    </w:tbl>
    <w:p w:rsidR="0024214F" w:rsidRPr="00A71D90" w:rsidRDefault="0024214F" w:rsidP="00255804">
      <w:pPr>
        <w:pStyle w:val="Corpsdetexte"/>
        <w:jc w:val="left"/>
        <w:rPr>
          <w:rFonts w:ascii="Arial" w:hAnsi="Arial" w:cs="Arial"/>
          <w:b/>
          <w:iCs/>
          <w:sz w:val="24"/>
          <w:u w:val="single"/>
        </w:rPr>
      </w:pPr>
    </w:p>
    <w:p w:rsidR="00E27078" w:rsidRPr="00750575" w:rsidRDefault="00255804" w:rsidP="00C57922">
      <w:pPr>
        <w:pStyle w:val="Corpsdetexte"/>
        <w:rPr>
          <w:rFonts w:ascii="Arial" w:hAnsi="Arial" w:cs="Arial"/>
          <w:b/>
          <w:iCs/>
          <w:sz w:val="28"/>
          <w:szCs w:val="28"/>
        </w:rPr>
      </w:pPr>
      <w:r w:rsidRPr="00750575">
        <w:rPr>
          <w:rFonts w:ascii="Arial" w:hAnsi="Arial" w:cs="Arial"/>
          <w:b/>
          <w:iCs/>
          <w:sz w:val="28"/>
          <w:szCs w:val="28"/>
        </w:rPr>
        <w:t>Retrouvez les informations relatives à ces deux scrutins sur le site de l’IEP dans la rubrique « ACTUS »</w:t>
      </w:r>
    </w:p>
    <w:p w:rsidR="00E27078" w:rsidRDefault="00E27078" w:rsidP="00C57922">
      <w:pPr>
        <w:pStyle w:val="Corpsdetexte"/>
        <w:rPr>
          <w:rFonts w:ascii="Arimo" w:hAnsi="Arimo" w:cs="Arimo"/>
          <w:b/>
          <w:iCs/>
          <w:sz w:val="24"/>
          <w:u w:val="single"/>
        </w:rPr>
      </w:pPr>
    </w:p>
    <w:p w:rsidR="00EA0B68" w:rsidRDefault="00EA0B68" w:rsidP="00C57922">
      <w:pPr>
        <w:pStyle w:val="Corpsdetexte"/>
        <w:rPr>
          <w:rFonts w:ascii="Arimo" w:hAnsi="Arimo" w:cs="Arimo"/>
          <w:b/>
          <w:iCs/>
          <w:sz w:val="24"/>
          <w:u w:val="single"/>
        </w:rPr>
      </w:pPr>
    </w:p>
    <w:p w:rsidR="002B47B4" w:rsidRDefault="002B47B4" w:rsidP="003B2061">
      <w:pPr>
        <w:pStyle w:val="Corpsdetexte"/>
        <w:jc w:val="left"/>
        <w:rPr>
          <w:rFonts w:ascii="Arimo" w:hAnsi="Arimo" w:cs="Arimo"/>
          <w:b/>
          <w:iCs/>
          <w:sz w:val="24"/>
          <w:u w:val="single"/>
        </w:rPr>
      </w:pPr>
    </w:p>
    <w:p w:rsidR="002B47B4" w:rsidRPr="00E27078" w:rsidRDefault="002B47B4" w:rsidP="00C57922">
      <w:pPr>
        <w:pStyle w:val="Corpsdetexte"/>
        <w:rPr>
          <w:rFonts w:ascii="Arimo" w:hAnsi="Arimo" w:cs="Arimo"/>
          <w:b/>
          <w:iCs/>
          <w:sz w:val="24"/>
          <w:u w:val="single"/>
        </w:rPr>
      </w:pPr>
    </w:p>
    <w:p w:rsidR="00C57922" w:rsidRPr="00A71D90" w:rsidRDefault="00D56DFB" w:rsidP="002A1C10">
      <w:pPr>
        <w:pStyle w:val="Corpsdetexte"/>
        <w:ind w:left="4956" w:firstLine="708"/>
        <w:jc w:val="left"/>
        <w:rPr>
          <w:rFonts w:ascii="Arial" w:hAnsi="Arial" w:cs="Arial"/>
          <w:b/>
          <w:iCs/>
          <w:sz w:val="20"/>
          <w:szCs w:val="20"/>
        </w:rPr>
      </w:pPr>
      <w:r w:rsidRPr="00A71D90">
        <w:rPr>
          <w:rFonts w:ascii="Arial" w:hAnsi="Arial" w:cs="Arial"/>
          <w:iCs/>
          <w:sz w:val="20"/>
          <w:szCs w:val="20"/>
          <w:u w:val="single"/>
        </w:rPr>
        <w:t>Renseignements </w:t>
      </w:r>
      <w:r w:rsidRPr="00A71D90">
        <w:rPr>
          <w:rFonts w:ascii="Arial" w:hAnsi="Arial" w:cs="Arial"/>
          <w:iCs/>
          <w:sz w:val="20"/>
          <w:szCs w:val="20"/>
        </w:rPr>
        <w:t>:</w:t>
      </w:r>
    </w:p>
    <w:p w:rsidR="00C57922" w:rsidRPr="00A71D90" w:rsidRDefault="00E27078" w:rsidP="002A1C10">
      <w:pPr>
        <w:pStyle w:val="Corpsdetexte"/>
        <w:ind w:left="5664"/>
        <w:jc w:val="left"/>
        <w:rPr>
          <w:rFonts w:ascii="Arial" w:hAnsi="Arial" w:cs="Arial"/>
          <w:b/>
          <w:bCs/>
          <w:sz w:val="20"/>
          <w:szCs w:val="20"/>
        </w:rPr>
      </w:pPr>
      <w:r w:rsidRPr="00A71D90">
        <w:rPr>
          <w:rFonts w:ascii="Arial" w:hAnsi="Arial" w:cs="Arial"/>
          <w:sz w:val="20"/>
          <w:szCs w:val="20"/>
        </w:rPr>
        <w:t>Bureau Affaires G</w:t>
      </w:r>
      <w:r w:rsidR="00692B72" w:rsidRPr="00A71D90">
        <w:rPr>
          <w:rFonts w:ascii="Arial" w:hAnsi="Arial" w:cs="Arial"/>
          <w:sz w:val="20"/>
          <w:szCs w:val="20"/>
        </w:rPr>
        <w:t>énérales</w:t>
      </w:r>
      <w:r w:rsidR="00D56DFB" w:rsidRPr="00A71D90">
        <w:rPr>
          <w:rFonts w:ascii="Arial" w:hAnsi="Arial" w:cs="Arial"/>
          <w:iCs/>
          <w:sz w:val="20"/>
          <w:szCs w:val="20"/>
        </w:rPr>
        <w:t xml:space="preserve"> (</w:t>
      </w:r>
      <w:r w:rsidRPr="00A71D90">
        <w:rPr>
          <w:rFonts w:ascii="Arial" w:hAnsi="Arial" w:cs="Arial"/>
          <w:sz w:val="20"/>
          <w:szCs w:val="20"/>
        </w:rPr>
        <w:t>1</w:t>
      </w:r>
      <w:r w:rsidRPr="00A71D90">
        <w:rPr>
          <w:rFonts w:ascii="Arial" w:hAnsi="Arial" w:cs="Arial"/>
          <w:sz w:val="20"/>
          <w:szCs w:val="20"/>
          <w:vertAlign w:val="superscript"/>
        </w:rPr>
        <w:t>er</w:t>
      </w:r>
      <w:r w:rsidRPr="00A71D90">
        <w:rPr>
          <w:rFonts w:ascii="Arial" w:hAnsi="Arial" w:cs="Arial"/>
          <w:sz w:val="20"/>
          <w:szCs w:val="20"/>
        </w:rPr>
        <w:t xml:space="preserve"> </w:t>
      </w:r>
      <w:r w:rsidR="00D04BB2" w:rsidRPr="00A71D90">
        <w:rPr>
          <w:rFonts w:ascii="Arial" w:hAnsi="Arial" w:cs="Arial"/>
          <w:sz w:val="20"/>
          <w:szCs w:val="20"/>
        </w:rPr>
        <w:t xml:space="preserve"> étage</w:t>
      </w:r>
      <w:r w:rsidR="007D518A" w:rsidRPr="00A71D90">
        <w:rPr>
          <w:rFonts w:ascii="Arial" w:hAnsi="Arial" w:cs="Arial"/>
          <w:sz w:val="20"/>
          <w:szCs w:val="20"/>
        </w:rPr>
        <w:t>)</w:t>
      </w:r>
    </w:p>
    <w:p w:rsidR="00C57922" w:rsidRPr="00A71D90" w:rsidRDefault="00C57922" w:rsidP="002A1C10">
      <w:pPr>
        <w:pStyle w:val="Corpsdetexte"/>
        <w:ind w:left="4956" w:firstLine="708"/>
        <w:jc w:val="left"/>
        <w:rPr>
          <w:rFonts w:ascii="Arial" w:hAnsi="Arial" w:cs="Arial"/>
          <w:b/>
          <w:bCs/>
          <w:sz w:val="20"/>
          <w:szCs w:val="20"/>
        </w:rPr>
      </w:pPr>
      <w:r w:rsidRPr="00A71D90">
        <w:rPr>
          <w:rFonts w:ascii="Arial" w:hAnsi="Arial" w:cs="Arial"/>
          <w:sz w:val="20"/>
          <w:szCs w:val="20"/>
        </w:rPr>
        <w:t>Tél. : 05.61.11.04.55</w:t>
      </w:r>
    </w:p>
    <w:p w:rsidR="004A54BE" w:rsidRPr="00A71D90" w:rsidRDefault="00F9381A" w:rsidP="002A1C10">
      <w:pPr>
        <w:pStyle w:val="Corpsdetexte"/>
        <w:ind w:left="4956" w:firstLine="708"/>
        <w:jc w:val="left"/>
        <w:rPr>
          <w:rFonts w:ascii="Arial" w:hAnsi="Arial" w:cs="Arial"/>
          <w:b/>
          <w:iCs/>
          <w:sz w:val="20"/>
          <w:szCs w:val="20"/>
        </w:rPr>
      </w:pPr>
      <w:r w:rsidRPr="00A71D90">
        <w:rPr>
          <w:rFonts w:ascii="Arial" w:hAnsi="Arial" w:cs="Arial"/>
          <w:sz w:val="20"/>
          <w:szCs w:val="20"/>
        </w:rPr>
        <w:t xml:space="preserve">Email : </w:t>
      </w:r>
      <w:r w:rsidRPr="002A1C10">
        <w:rPr>
          <w:rFonts w:ascii="Arial" w:hAnsi="Arial" w:cs="Arial"/>
          <w:i/>
          <w:sz w:val="20"/>
          <w:szCs w:val="20"/>
        </w:rPr>
        <w:t>aff.gen</w:t>
      </w:r>
      <w:r w:rsidR="00C57922" w:rsidRPr="002A1C10">
        <w:rPr>
          <w:rFonts w:ascii="Arial" w:hAnsi="Arial" w:cs="Arial"/>
          <w:i/>
          <w:sz w:val="20"/>
          <w:szCs w:val="20"/>
        </w:rPr>
        <w:t>@sciencespo-toulouse.fr</w:t>
      </w:r>
      <w:r w:rsidR="00D519E6" w:rsidRPr="00A71D90">
        <w:rPr>
          <w:rFonts w:ascii="Arial" w:hAnsi="Arial" w:cs="Arial"/>
          <w:sz w:val="20"/>
          <w:szCs w:val="20"/>
        </w:rPr>
        <w:t xml:space="preserve"> </w:t>
      </w:r>
      <w:r w:rsidR="00CC5654" w:rsidRPr="00A71D90">
        <w:rPr>
          <w:rFonts w:ascii="Arial" w:hAnsi="Arial" w:cs="Arial"/>
          <w:sz w:val="20"/>
          <w:szCs w:val="20"/>
        </w:rPr>
        <w:t xml:space="preserve"> </w:t>
      </w:r>
    </w:p>
    <w:sectPr w:rsidR="004A54BE" w:rsidRPr="00A71D90" w:rsidSect="007E3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993" w:header="708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1E5" w:rsidRDefault="008241E5" w:rsidP="00155370">
      <w:pPr>
        <w:spacing w:after="0" w:line="240" w:lineRule="auto"/>
      </w:pPr>
      <w:r>
        <w:separator/>
      </w:r>
    </w:p>
  </w:endnote>
  <w:endnote w:type="continuationSeparator" w:id="0">
    <w:p w:rsidR="008241E5" w:rsidRDefault="008241E5" w:rsidP="0015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subsetted="1" w:fontKey="{553EBBCA-80B9-4E46-ACB9-DD73E288985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642" w:rsidRDefault="00F3464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AED" w:rsidRPr="007A7CC5" w:rsidRDefault="007E3E42" w:rsidP="001014EB">
    <w:pPr>
      <w:pStyle w:val="Pieddepage"/>
      <w:tabs>
        <w:tab w:val="clear" w:pos="4536"/>
      </w:tabs>
      <w:ind w:right="-569"/>
      <w:rPr>
        <w:rFonts w:ascii="Open Sans" w:hAnsi="Open Sans" w:cs="Open Sans"/>
        <w:color w:val="FFFFFF" w:themeColor="background1"/>
        <w:sz w:val="18"/>
      </w:rPr>
    </w:pPr>
    <w:r w:rsidRPr="007E3E42">
      <w:rPr>
        <w:rFonts w:ascii="Open Sans" w:hAnsi="Open Sans" w:cs="Open Sans"/>
        <w:noProof/>
        <w:color w:val="FFFFFF" w:themeColor="background1"/>
        <w:sz w:val="1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DA05C8" wp14:editId="101CA2D3">
              <wp:simplePos x="0" y="0"/>
              <wp:positionH relativeFrom="column">
                <wp:posOffset>-130825</wp:posOffset>
              </wp:positionH>
              <wp:positionV relativeFrom="paragraph">
                <wp:posOffset>-75801</wp:posOffset>
              </wp:positionV>
              <wp:extent cx="2474448" cy="718184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4448" cy="71818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3E42" w:rsidRDefault="007E3E42" w:rsidP="007E3E42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>Institut d’Études politiques de Toulouse</w:t>
                          </w:r>
                        </w:p>
                        <w:p w:rsidR="007E3E42" w:rsidRDefault="007E3E42" w:rsidP="007E3E42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>2 ter rue des puits creusés – CS 88526</w:t>
                          </w:r>
                        </w:p>
                        <w:p w:rsidR="007E3E42" w:rsidRDefault="007E3E42" w:rsidP="007E3E42"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>31685 Toulouse cedex 6</w:t>
                          </w:r>
                        </w:p>
                      </w:txbxContent>
                    </wps:txbx>
                    <wps:bodyPr rot="0" vert="horz" wrap="square" lIns="0" tIns="7200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DA05C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10.3pt;margin-top:-5.95pt;width:194.85pt;height:56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" filled="f" stroked="f">
              <v:textbox style="mso-fit-shape-to-text:t" inset="0,2mm">
                <w:txbxContent>
                  <w:p w:rsidR="007E3E42" w:rsidRDefault="007E3E42" w:rsidP="007E3E42">
                    <w:pPr>
                      <w:pStyle w:val="Pieddepage"/>
                      <w:tabs>
                        <w:tab w:val="clear" w:pos="4536"/>
                      </w:tabs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>Institut d’Études politiques de Toulouse</w:t>
                    </w:r>
                  </w:p>
                  <w:p w:rsidR="007E3E42" w:rsidRDefault="007E3E42" w:rsidP="007E3E42">
                    <w:pPr>
                      <w:pStyle w:val="Pieddepage"/>
                      <w:tabs>
                        <w:tab w:val="clear" w:pos="4536"/>
                      </w:tabs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>2 ter rue des puits creusés – CS 88526</w:t>
                    </w:r>
                  </w:p>
                  <w:p w:rsidR="007E3E42" w:rsidRDefault="007E3E42" w:rsidP="007E3E42">
                    <w:r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>31685 Toulouse cedex 6</w:t>
                    </w:r>
                  </w:p>
                </w:txbxContent>
              </v:textbox>
            </v:shape>
          </w:pict>
        </mc:Fallback>
      </mc:AlternateContent>
    </w:r>
  </w:p>
  <w:p w:rsidR="009F0AED" w:rsidRPr="007A7CC5" w:rsidRDefault="009F0AED" w:rsidP="00510514">
    <w:pPr>
      <w:pStyle w:val="Pieddepage"/>
      <w:tabs>
        <w:tab w:val="clear" w:pos="4536"/>
      </w:tabs>
      <w:ind w:left="5103" w:right="-569"/>
      <w:jc w:val="right"/>
      <w:rPr>
        <w:rFonts w:ascii="Open Sans" w:hAnsi="Open Sans" w:cs="Open Sans"/>
        <w:color w:val="FFFFFF" w:themeColor="background1"/>
        <w:sz w:val="18"/>
      </w:rPr>
    </w:pPr>
  </w:p>
  <w:p w:rsidR="00C707E0" w:rsidRPr="007A7CC5" w:rsidRDefault="00C707E0" w:rsidP="00510514">
    <w:pPr>
      <w:pStyle w:val="Pieddepage"/>
      <w:tabs>
        <w:tab w:val="clear" w:pos="4536"/>
      </w:tabs>
      <w:ind w:left="5670" w:right="-569"/>
      <w:jc w:val="right"/>
      <w:rPr>
        <w:rFonts w:ascii="Open Sans" w:hAnsi="Open Sans" w:cs="Open Sans"/>
        <w:color w:val="FFFFFF" w:themeColor="background1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642" w:rsidRDefault="00F3464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1E5" w:rsidRDefault="008241E5" w:rsidP="00155370">
      <w:pPr>
        <w:spacing w:after="0" w:line="240" w:lineRule="auto"/>
      </w:pPr>
      <w:r>
        <w:separator/>
      </w:r>
    </w:p>
  </w:footnote>
  <w:footnote w:type="continuationSeparator" w:id="0">
    <w:p w:rsidR="008241E5" w:rsidRDefault="008241E5" w:rsidP="0015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642" w:rsidRDefault="00F3464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370" w:rsidRDefault="007E3E42" w:rsidP="00F34642">
    <w:pPr>
      <w:pStyle w:val="En-tte"/>
    </w:pPr>
    <w:r>
      <w:rPr>
        <w:rFonts w:ascii="Open Sans" w:hAnsi="Open Sans" w:cs="Open Sans"/>
        <w:noProof/>
        <w:color w:val="FFFFFF" w:themeColor="background1"/>
        <w:sz w:val="18"/>
        <w:lang w:eastAsia="fr-FR"/>
      </w:rPr>
      <w:drawing>
        <wp:anchor distT="0" distB="0" distL="114300" distR="114300" simplePos="0" relativeHeight="251658240" behindDoc="1" locked="0" layoutInCell="1" allowOverlap="1" wp14:anchorId="098B859F" wp14:editId="4891DCA8">
          <wp:simplePos x="0" y="0"/>
          <wp:positionH relativeFrom="column">
            <wp:posOffset>-623570</wp:posOffset>
          </wp:positionH>
          <wp:positionV relativeFrom="paragraph">
            <wp:posOffset>2349076</wp:posOffset>
          </wp:positionV>
          <wp:extent cx="7549200" cy="770040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_bas_iep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77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>
          <wp:extent cx="2094865" cy="605790"/>
          <wp:effectExtent l="0" t="0" r="635" b="3810"/>
          <wp:docPr id="11" name="Image 11" descr="http://sciencespo2014.ut-capitole.fr/jsp_sciencespo/img/logo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ciencespo2014.ut-capitole.fr/jsp_sciencespo/img/logo_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642" w:rsidRDefault="00F3464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0063F"/>
    <w:multiLevelType w:val="hybridMultilevel"/>
    <w:tmpl w:val="09CACEB2"/>
    <w:lvl w:ilvl="0" w:tplc="313C3D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654D7"/>
    <w:multiLevelType w:val="hybridMultilevel"/>
    <w:tmpl w:val="40F2CF74"/>
    <w:lvl w:ilvl="0" w:tplc="FFAC1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FB"/>
    <w:rsid w:val="00002EAA"/>
    <w:rsid w:val="00005DD3"/>
    <w:rsid w:val="00013049"/>
    <w:rsid w:val="00022721"/>
    <w:rsid w:val="00030476"/>
    <w:rsid w:val="00032EC0"/>
    <w:rsid w:val="00057116"/>
    <w:rsid w:val="00083EFC"/>
    <w:rsid w:val="000938D0"/>
    <w:rsid w:val="000A2B6C"/>
    <w:rsid w:val="000E2647"/>
    <w:rsid w:val="000E6ABA"/>
    <w:rsid w:val="000F0918"/>
    <w:rsid w:val="001014EB"/>
    <w:rsid w:val="00123F23"/>
    <w:rsid w:val="001467BB"/>
    <w:rsid w:val="00155370"/>
    <w:rsid w:val="00162830"/>
    <w:rsid w:val="00177405"/>
    <w:rsid w:val="00186596"/>
    <w:rsid w:val="001914DA"/>
    <w:rsid w:val="00192F65"/>
    <w:rsid w:val="001A29B0"/>
    <w:rsid w:val="001B1B89"/>
    <w:rsid w:val="001B2133"/>
    <w:rsid w:val="001E50A6"/>
    <w:rsid w:val="001F4CF3"/>
    <w:rsid w:val="00233FF3"/>
    <w:rsid w:val="0024214F"/>
    <w:rsid w:val="00255804"/>
    <w:rsid w:val="002A1C10"/>
    <w:rsid w:val="002B46D1"/>
    <w:rsid w:val="002B47B4"/>
    <w:rsid w:val="002F54AF"/>
    <w:rsid w:val="00306ACC"/>
    <w:rsid w:val="00370C6C"/>
    <w:rsid w:val="00377060"/>
    <w:rsid w:val="003943A1"/>
    <w:rsid w:val="003A109E"/>
    <w:rsid w:val="003B2061"/>
    <w:rsid w:val="003F7B02"/>
    <w:rsid w:val="004017AA"/>
    <w:rsid w:val="00403838"/>
    <w:rsid w:val="00431505"/>
    <w:rsid w:val="004341ED"/>
    <w:rsid w:val="004473B5"/>
    <w:rsid w:val="00464287"/>
    <w:rsid w:val="00474831"/>
    <w:rsid w:val="00482E25"/>
    <w:rsid w:val="00485265"/>
    <w:rsid w:val="004963F6"/>
    <w:rsid w:val="00497E32"/>
    <w:rsid w:val="004A54BE"/>
    <w:rsid w:val="004B1201"/>
    <w:rsid w:val="004E4EAA"/>
    <w:rsid w:val="00503A8D"/>
    <w:rsid w:val="00510514"/>
    <w:rsid w:val="00517C5C"/>
    <w:rsid w:val="005332DA"/>
    <w:rsid w:val="0056096E"/>
    <w:rsid w:val="00587C41"/>
    <w:rsid w:val="005962F9"/>
    <w:rsid w:val="005A215A"/>
    <w:rsid w:val="005A2F17"/>
    <w:rsid w:val="005A661A"/>
    <w:rsid w:val="005B4F90"/>
    <w:rsid w:val="005C1E67"/>
    <w:rsid w:val="005F75F4"/>
    <w:rsid w:val="0061021B"/>
    <w:rsid w:val="00624DCC"/>
    <w:rsid w:val="0067077B"/>
    <w:rsid w:val="00692B72"/>
    <w:rsid w:val="00694845"/>
    <w:rsid w:val="006962F8"/>
    <w:rsid w:val="006B2619"/>
    <w:rsid w:val="006F4C8D"/>
    <w:rsid w:val="007214BE"/>
    <w:rsid w:val="00725C6D"/>
    <w:rsid w:val="00733692"/>
    <w:rsid w:val="00733A86"/>
    <w:rsid w:val="00733D1F"/>
    <w:rsid w:val="00750575"/>
    <w:rsid w:val="00771447"/>
    <w:rsid w:val="00780568"/>
    <w:rsid w:val="0079208D"/>
    <w:rsid w:val="00792E36"/>
    <w:rsid w:val="00796625"/>
    <w:rsid w:val="007A7CC5"/>
    <w:rsid w:val="007B2FC1"/>
    <w:rsid w:val="007B4A95"/>
    <w:rsid w:val="007C1042"/>
    <w:rsid w:val="007D1766"/>
    <w:rsid w:val="007D518A"/>
    <w:rsid w:val="007E3E42"/>
    <w:rsid w:val="007E404C"/>
    <w:rsid w:val="007E42F8"/>
    <w:rsid w:val="0082085F"/>
    <w:rsid w:val="008241E5"/>
    <w:rsid w:val="0082562B"/>
    <w:rsid w:val="0084319A"/>
    <w:rsid w:val="008637DE"/>
    <w:rsid w:val="00882393"/>
    <w:rsid w:val="00883B45"/>
    <w:rsid w:val="00890C51"/>
    <w:rsid w:val="00897F41"/>
    <w:rsid w:val="008C0918"/>
    <w:rsid w:val="00910856"/>
    <w:rsid w:val="00952761"/>
    <w:rsid w:val="00955C8D"/>
    <w:rsid w:val="009D5335"/>
    <w:rsid w:val="009E374C"/>
    <w:rsid w:val="009F0AED"/>
    <w:rsid w:val="009F2194"/>
    <w:rsid w:val="00A02728"/>
    <w:rsid w:val="00A24745"/>
    <w:rsid w:val="00A24F67"/>
    <w:rsid w:val="00A3018A"/>
    <w:rsid w:val="00A55883"/>
    <w:rsid w:val="00A71D90"/>
    <w:rsid w:val="00A865DE"/>
    <w:rsid w:val="00A93213"/>
    <w:rsid w:val="00AA6F64"/>
    <w:rsid w:val="00AB14B2"/>
    <w:rsid w:val="00AD555E"/>
    <w:rsid w:val="00AE5872"/>
    <w:rsid w:val="00AF06FA"/>
    <w:rsid w:val="00AF623E"/>
    <w:rsid w:val="00B05D1A"/>
    <w:rsid w:val="00B2710D"/>
    <w:rsid w:val="00B53515"/>
    <w:rsid w:val="00B66EFE"/>
    <w:rsid w:val="00B67228"/>
    <w:rsid w:val="00B84AD6"/>
    <w:rsid w:val="00BB18A6"/>
    <w:rsid w:val="00BC0361"/>
    <w:rsid w:val="00BC5B2D"/>
    <w:rsid w:val="00BF4FC6"/>
    <w:rsid w:val="00C1227D"/>
    <w:rsid w:val="00C309D2"/>
    <w:rsid w:val="00C55AB6"/>
    <w:rsid w:val="00C57922"/>
    <w:rsid w:val="00C6617A"/>
    <w:rsid w:val="00C707E0"/>
    <w:rsid w:val="00C83ABE"/>
    <w:rsid w:val="00C92308"/>
    <w:rsid w:val="00CC5654"/>
    <w:rsid w:val="00D04BB2"/>
    <w:rsid w:val="00D35731"/>
    <w:rsid w:val="00D363EF"/>
    <w:rsid w:val="00D4265B"/>
    <w:rsid w:val="00D464C5"/>
    <w:rsid w:val="00D519E6"/>
    <w:rsid w:val="00D56DFB"/>
    <w:rsid w:val="00D72809"/>
    <w:rsid w:val="00D90A33"/>
    <w:rsid w:val="00DB1678"/>
    <w:rsid w:val="00DD6036"/>
    <w:rsid w:val="00DD75F5"/>
    <w:rsid w:val="00E01770"/>
    <w:rsid w:val="00E06372"/>
    <w:rsid w:val="00E168EE"/>
    <w:rsid w:val="00E21FF1"/>
    <w:rsid w:val="00E27078"/>
    <w:rsid w:val="00E639D9"/>
    <w:rsid w:val="00E9159F"/>
    <w:rsid w:val="00EA0B68"/>
    <w:rsid w:val="00EC101F"/>
    <w:rsid w:val="00ED2B04"/>
    <w:rsid w:val="00EE5AAF"/>
    <w:rsid w:val="00F03C5C"/>
    <w:rsid w:val="00F32062"/>
    <w:rsid w:val="00F34642"/>
    <w:rsid w:val="00F43D5B"/>
    <w:rsid w:val="00F6214F"/>
    <w:rsid w:val="00F6572F"/>
    <w:rsid w:val="00F71308"/>
    <w:rsid w:val="00F81DD0"/>
    <w:rsid w:val="00F82DB7"/>
    <w:rsid w:val="00F854D3"/>
    <w:rsid w:val="00F9381A"/>
    <w:rsid w:val="00FB4F92"/>
    <w:rsid w:val="00FC12FB"/>
    <w:rsid w:val="00FD1FFD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5B19F-2AA5-44A6-9DA7-290BD69B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mo" w:eastAsiaTheme="minorHAnsi" w:hAnsi="Arimo" w:cs="Arimo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5370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15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5370"/>
    <w:rPr>
      <w:noProof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5370"/>
    <w:rPr>
      <w:rFonts w:ascii="Tahoma" w:hAnsi="Tahoma" w:cs="Tahoma"/>
      <w:noProof/>
      <w:sz w:val="16"/>
      <w:szCs w:val="16"/>
    </w:rPr>
  </w:style>
  <w:style w:type="paragraph" w:customStyle="1" w:styleId="CapCorpsLettre">
    <w:name w:val="CapCorpsLettre"/>
    <w:basedOn w:val="Normal"/>
    <w:link w:val="CapCorpsLettreCar"/>
    <w:rsid w:val="00CC5654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  <w:lang w:eastAsia="fr-FR"/>
    </w:rPr>
  </w:style>
  <w:style w:type="paragraph" w:customStyle="1" w:styleId="CapServAdmin">
    <w:name w:val="CapServAdmin"/>
    <w:basedOn w:val="Normal"/>
    <w:link w:val="CapServAdminCar"/>
    <w:rsid w:val="00CC5654"/>
    <w:pPr>
      <w:spacing w:after="0" w:line="240" w:lineRule="auto"/>
    </w:pPr>
    <w:rPr>
      <w:rFonts w:ascii="Arial" w:eastAsia="Times New Roman" w:hAnsi="Arial" w:cs="Arial"/>
      <w:b/>
      <w:bCs/>
      <w:iCs/>
      <w:sz w:val="18"/>
      <w:szCs w:val="20"/>
      <w:lang w:eastAsia="fr-FR"/>
    </w:rPr>
  </w:style>
  <w:style w:type="paragraph" w:customStyle="1" w:styleId="IEPCORPSTEXTE">
    <w:name w:val="IEP CORPS TEXTE"/>
    <w:basedOn w:val="CapCorpsLettre"/>
    <w:link w:val="IEPCORPSTEXTECar"/>
    <w:qFormat/>
    <w:rsid w:val="00771447"/>
    <w:pPr>
      <w:spacing w:before="240"/>
      <w:ind w:left="851" w:firstLine="425"/>
    </w:pPr>
    <w:rPr>
      <w:rFonts w:ascii="Open Sans" w:hAnsi="Open Sans" w:cs="Calibri"/>
    </w:rPr>
  </w:style>
  <w:style w:type="paragraph" w:customStyle="1" w:styleId="IEPREFERENCES">
    <w:name w:val="IEP REFERENCES"/>
    <w:basedOn w:val="Normal"/>
    <w:link w:val="IEPREFERENCESCar"/>
    <w:qFormat/>
    <w:rsid w:val="00771447"/>
    <w:pPr>
      <w:widowControl w:val="0"/>
      <w:spacing w:before="60" w:after="0" w:line="240" w:lineRule="auto"/>
      <w:ind w:right="567"/>
    </w:pPr>
    <w:rPr>
      <w:rFonts w:ascii="Open Sans" w:eastAsia="Times New Roman" w:hAnsi="Open Sans" w:cs="Calibri"/>
      <w:sz w:val="20"/>
      <w:lang w:eastAsia="fr-FR"/>
    </w:rPr>
  </w:style>
  <w:style w:type="character" w:customStyle="1" w:styleId="CapCorpsLettreCar">
    <w:name w:val="CapCorpsLettre Car"/>
    <w:link w:val="CapCorpsLettre"/>
    <w:rsid w:val="00CC5654"/>
    <w:rPr>
      <w:rFonts w:ascii="Arial" w:eastAsia="Times New Roman" w:hAnsi="Arial" w:cs="Arial"/>
      <w:szCs w:val="20"/>
      <w:lang w:eastAsia="fr-FR"/>
    </w:rPr>
  </w:style>
  <w:style w:type="character" w:customStyle="1" w:styleId="IEPCORPSTEXTECar">
    <w:name w:val="IEP CORPS TEXTE Car"/>
    <w:link w:val="IEPCORPSTEXTE"/>
    <w:rsid w:val="00771447"/>
    <w:rPr>
      <w:rFonts w:ascii="Open Sans" w:eastAsia="Times New Roman" w:hAnsi="Open Sans" w:cs="Calibri"/>
      <w:szCs w:val="20"/>
      <w:lang w:eastAsia="fr-FR"/>
    </w:rPr>
  </w:style>
  <w:style w:type="character" w:customStyle="1" w:styleId="IEPREFERENCESCar">
    <w:name w:val="IEP REFERENCES Car"/>
    <w:link w:val="IEPREFERENCES"/>
    <w:rsid w:val="00771447"/>
    <w:rPr>
      <w:rFonts w:ascii="Open Sans" w:eastAsia="Times New Roman" w:hAnsi="Open Sans" w:cs="Calibri"/>
      <w:sz w:val="20"/>
      <w:lang w:eastAsia="fr-FR"/>
    </w:rPr>
  </w:style>
  <w:style w:type="paragraph" w:customStyle="1" w:styleId="IEPDESTINATAIRE">
    <w:name w:val="IEP DESTINATAIRE"/>
    <w:basedOn w:val="CapServAdmin"/>
    <w:link w:val="IEPDESTINATAIRECar"/>
    <w:qFormat/>
    <w:rsid w:val="00771447"/>
    <w:pPr>
      <w:ind w:left="6372"/>
    </w:pPr>
    <w:rPr>
      <w:rFonts w:ascii="Open Sans" w:hAnsi="Open Sans" w:cs="Calibri"/>
      <w:b w:val="0"/>
      <w:sz w:val="22"/>
      <w:szCs w:val="22"/>
    </w:rPr>
  </w:style>
  <w:style w:type="paragraph" w:customStyle="1" w:styleId="IEPNOMPRENOM">
    <w:name w:val="IEP NOM PRENOM"/>
    <w:basedOn w:val="Normal"/>
    <w:link w:val="IEPNOMPRENOMCar"/>
    <w:qFormat/>
    <w:rsid w:val="00771447"/>
    <w:pPr>
      <w:widowControl w:val="0"/>
      <w:spacing w:before="1200" w:after="20" w:line="240" w:lineRule="auto"/>
      <w:ind w:right="567"/>
      <w:jc w:val="right"/>
    </w:pPr>
    <w:rPr>
      <w:rFonts w:ascii="Open Sans" w:eastAsia="Times New Roman" w:hAnsi="Open Sans" w:cs="Calibri"/>
      <w:b/>
      <w:bCs/>
      <w:szCs w:val="20"/>
      <w:lang w:eastAsia="fr-FR"/>
    </w:rPr>
  </w:style>
  <w:style w:type="character" w:customStyle="1" w:styleId="CapServAdminCar">
    <w:name w:val="CapServAdmin Car"/>
    <w:link w:val="CapServAdmin"/>
    <w:rsid w:val="00CC5654"/>
    <w:rPr>
      <w:rFonts w:ascii="Arial" w:eastAsia="Times New Roman" w:hAnsi="Arial" w:cs="Arial"/>
      <w:b/>
      <w:bCs/>
      <w:iCs/>
      <w:sz w:val="18"/>
      <w:szCs w:val="20"/>
      <w:lang w:eastAsia="fr-FR"/>
    </w:rPr>
  </w:style>
  <w:style w:type="character" w:customStyle="1" w:styleId="IEPDESTINATAIRECar">
    <w:name w:val="IEP DESTINATAIRE Car"/>
    <w:link w:val="IEPDESTINATAIRE"/>
    <w:rsid w:val="00771447"/>
    <w:rPr>
      <w:rFonts w:ascii="Open Sans" w:eastAsia="Times New Roman" w:hAnsi="Open Sans" w:cs="Calibri"/>
      <w:bCs/>
      <w:iCs/>
      <w:lang w:eastAsia="fr-FR"/>
    </w:rPr>
  </w:style>
  <w:style w:type="paragraph" w:customStyle="1" w:styleId="IEPTITRESIGNATAIRE">
    <w:name w:val="IEP TITRE SIGNATAIRE"/>
    <w:basedOn w:val="Normal"/>
    <w:link w:val="IEPTITRESIGNATAIRECar"/>
    <w:qFormat/>
    <w:rsid w:val="00CC5654"/>
    <w:pPr>
      <w:widowControl w:val="0"/>
      <w:spacing w:after="20" w:line="240" w:lineRule="auto"/>
      <w:ind w:right="567"/>
      <w:jc w:val="right"/>
    </w:pPr>
    <w:rPr>
      <w:rFonts w:ascii="Calibri" w:eastAsia="Times New Roman" w:hAnsi="Calibri" w:cs="Calibri"/>
      <w:szCs w:val="20"/>
      <w:lang w:eastAsia="fr-FR"/>
    </w:rPr>
  </w:style>
  <w:style w:type="character" w:customStyle="1" w:styleId="IEPNOMPRENOMCar">
    <w:name w:val="IEP NOM PRENOM Car"/>
    <w:link w:val="IEPNOMPRENOM"/>
    <w:rsid w:val="00771447"/>
    <w:rPr>
      <w:rFonts w:ascii="Open Sans" w:eastAsia="Times New Roman" w:hAnsi="Open Sans" w:cs="Calibri"/>
      <w:b/>
      <w:bCs/>
      <w:szCs w:val="20"/>
      <w:lang w:eastAsia="fr-FR"/>
    </w:rPr>
  </w:style>
  <w:style w:type="paragraph" w:customStyle="1" w:styleId="IEPLIBELLESERVICE">
    <w:name w:val="IEP LIBELLE SERVICE"/>
    <w:basedOn w:val="CapServAdmin"/>
    <w:link w:val="IEPLIBELLESERVICECar"/>
    <w:qFormat/>
    <w:rsid w:val="00CC5654"/>
    <w:pPr>
      <w:ind w:left="-284"/>
    </w:pPr>
    <w:rPr>
      <w:rFonts w:ascii="Calibri" w:hAnsi="Calibri" w:cs="Calibri"/>
      <w:b w:val="0"/>
      <w:sz w:val="20"/>
      <w:szCs w:val="22"/>
    </w:rPr>
  </w:style>
  <w:style w:type="character" w:customStyle="1" w:styleId="IEPTITRESIGNATAIRECar">
    <w:name w:val="IEP TITRE SIGNATAIRE Car"/>
    <w:link w:val="IEPTITRESIGNATAIRE"/>
    <w:rsid w:val="00CC5654"/>
    <w:rPr>
      <w:rFonts w:ascii="Calibri" w:eastAsia="Times New Roman" w:hAnsi="Calibri" w:cs="Calibri"/>
      <w:szCs w:val="20"/>
      <w:lang w:eastAsia="fr-FR"/>
    </w:rPr>
  </w:style>
  <w:style w:type="paragraph" w:customStyle="1" w:styleId="IEPOBJET">
    <w:name w:val="IEP OBJET"/>
    <w:basedOn w:val="Normal"/>
    <w:link w:val="IEPOBJETCar"/>
    <w:qFormat/>
    <w:rsid w:val="00771447"/>
    <w:pPr>
      <w:widowControl w:val="0"/>
      <w:spacing w:before="600" w:after="0" w:line="240" w:lineRule="auto"/>
      <w:ind w:right="567"/>
    </w:pPr>
    <w:rPr>
      <w:rFonts w:ascii="Open Sans" w:eastAsia="Times New Roman" w:hAnsi="Open Sans" w:cs="Calibri"/>
      <w:szCs w:val="20"/>
      <w:lang w:eastAsia="fr-FR"/>
    </w:rPr>
  </w:style>
  <w:style w:type="character" w:customStyle="1" w:styleId="IEPLIBELLESERVICECar">
    <w:name w:val="IEP LIBELLE SERVICE Car"/>
    <w:link w:val="IEPLIBELLESERVICE"/>
    <w:rsid w:val="00CC5654"/>
    <w:rPr>
      <w:rFonts w:ascii="Calibri" w:eastAsia="Times New Roman" w:hAnsi="Calibri" w:cs="Calibri"/>
      <w:bCs/>
      <w:iCs/>
      <w:sz w:val="20"/>
      <w:lang w:eastAsia="fr-FR"/>
    </w:rPr>
  </w:style>
  <w:style w:type="paragraph" w:customStyle="1" w:styleId="IEPDATE">
    <w:name w:val="IEP DATE"/>
    <w:basedOn w:val="Normal"/>
    <w:link w:val="IEPDATECar"/>
    <w:qFormat/>
    <w:rsid w:val="00771447"/>
    <w:pPr>
      <w:widowControl w:val="0"/>
      <w:spacing w:after="0" w:line="240" w:lineRule="auto"/>
      <w:ind w:right="567"/>
      <w:jc w:val="right"/>
    </w:pPr>
    <w:rPr>
      <w:rFonts w:ascii="Open Sans" w:eastAsia="Times New Roman" w:hAnsi="Open Sans" w:cs="Calibri"/>
      <w:szCs w:val="20"/>
      <w:lang w:eastAsia="fr-FR"/>
    </w:rPr>
  </w:style>
  <w:style w:type="character" w:customStyle="1" w:styleId="IEPOBJETCar">
    <w:name w:val="IEP OBJET Car"/>
    <w:link w:val="IEPOBJET"/>
    <w:rsid w:val="00771447"/>
    <w:rPr>
      <w:rFonts w:ascii="Open Sans" w:eastAsia="Times New Roman" w:hAnsi="Open Sans" w:cs="Calibri"/>
      <w:szCs w:val="20"/>
      <w:lang w:eastAsia="fr-FR"/>
    </w:rPr>
  </w:style>
  <w:style w:type="paragraph" w:customStyle="1" w:styleId="IEPPJ">
    <w:name w:val="IEP PJ"/>
    <w:basedOn w:val="Normal"/>
    <w:link w:val="IEPPJCar"/>
    <w:qFormat/>
    <w:rsid w:val="00771447"/>
    <w:pPr>
      <w:widowControl w:val="0"/>
      <w:spacing w:before="600" w:after="120" w:line="240" w:lineRule="auto"/>
      <w:ind w:left="851" w:right="567"/>
    </w:pPr>
    <w:rPr>
      <w:rFonts w:ascii="Open Sans" w:eastAsia="Times New Roman" w:hAnsi="Open Sans" w:cs="Calibri"/>
      <w:sz w:val="20"/>
      <w:szCs w:val="20"/>
      <w:lang w:eastAsia="fr-FR"/>
    </w:rPr>
  </w:style>
  <w:style w:type="character" w:customStyle="1" w:styleId="IEPDATECar">
    <w:name w:val="IEP DATE Car"/>
    <w:link w:val="IEPDATE"/>
    <w:rsid w:val="00771447"/>
    <w:rPr>
      <w:rFonts w:ascii="Open Sans" w:eastAsia="Times New Roman" w:hAnsi="Open Sans" w:cs="Calibri"/>
      <w:noProof/>
      <w:szCs w:val="20"/>
      <w:lang w:eastAsia="fr-FR"/>
    </w:rPr>
  </w:style>
  <w:style w:type="character" w:customStyle="1" w:styleId="IEPPJCar">
    <w:name w:val="IEP PJ Car"/>
    <w:link w:val="IEPPJ"/>
    <w:rsid w:val="00771447"/>
    <w:rPr>
      <w:rFonts w:ascii="Open Sans" w:eastAsia="Times New Roman" w:hAnsi="Open Sans" w:cs="Calibri"/>
      <w:sz w:val="20"/>
      <w:szCs w:val="20"/>
      <w:lang w:eastAsia="fr-FR"/>
    </w:rPr>
  </w:style>
  <w:style w:type="paragraph" w:styleId="Sansinterligne">
    <w:name w:val="No Spacing"/>
    <w:uiPriority w:val="1"/>
    <w:qFormat/>
    <w:rsid w:val="00771447"/>
    <w:pPr>
      <w:spacing w:after="0" w:line="240" w:lineRule="auto"/>
    </w:pPr>
    <w:rPr>
      <w:rFonts w:ascii="Open Sans" w:hAnsi="Open Sans"/>
      <w:noProof/>
    </w:rPr>
  </w:style>
  <w:style w:type="paragraph" w:styleId="Corpsdetexte">
    <w:name w:val="Body Text"/>
    <w:basedOn w:val="Normal"/>
    <w:link w:val="CorpsdetexteCar"/>
    <w:rsid w:val="00D56DF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56DFB"/>
    <w:rPr>
      <w:rFonts w:ascii="Times New Roman" w:eastAsia="Times New Roman" w:hAnsi="Times New Roman" w:cs="Times New Roman"/>
      <w:sz w:val="36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579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lanas2\AppData\Roaming\Microsoft\Templates\IEP_Modeles\SCPO_Modele_Lettre_v201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969CB-64D0-4AD9-A69E-0536C649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SCPO_Modele_Lettre_v2014</Template>
  <TotalTime>1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jplanas2</dc:creator>
  <cp:lastModifiedBy>JEAN MICHEL PLANAS</cp:lastModifiedBy>
  <cp:revision>3</cp:revision>
  <cp:lastPrinted>2017-12-07T08:53:00Z</cp:lastPrinted>
  <dcterms:created xsi:type="dcterms:W3CDTF">2021-10-14T12:22:00Z</dcterms:created>
  <dcterms:modified xsi:type="dcterms:W3CDTF">2021-10-15T11:58:00Z</dcterms:modified>
</cp:coreProperties>
</file>